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2947" w:rsidRDefault="00BB4841" w:rsidP="00BB4841">
      <w:pPr>
        <w:rPr>
          <w:rFonts w:ascii="Gill Sans MT" w:eastAsia="Times New Roman" w:hAnsi="Gill Sans MT" w:cs="Times New Roman"/>
        </w:rPr>
      </w:pPr>
      <w:r>
        <w:rPr>
          <w:rFonts w:ascii="Gill Sans MT" w:eastAsia="Times New Roman" w:hAnsi="Gill Sans MT" w:cs="Times New Roman"/>
          <w:noProof/>
        </w:rPr>
        <w:drawing>
          <wp:inline distT="0" distB="0" distL="0" distR="0">
            <wp:extent cx="802428" cy="802428"/>
            <wp:effectExtent l="0" t="0" r="10795" b="10795"/>
            <wp:docPr id="1" name="Image 1" descr="Sans titre:Users:admin:Desktop:Travail:En cours:EPCC en cours:Quinzaine ferments:Logo_EPC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ans titre:Users:admin:Desktop:Travail:En cours:EPCC en cours:Quinzaine ferments:Logo_EPCC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5764" cy="805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031028" cy="1031028"/>
            <wp:effectExtent l="0" t="0" r="10795" b="10795"/>
            <wp:docPr id="3" name="Image 1" descr="Sans titre:Users:admin:Desktop:Travail:En cours:EPCC en cours:Labellisation_Pasteur:Label Ro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ans titre:Users:admin:Desktop:Travail:En cours:EPCC en cours:Labellisation_Pasteur:Label Rond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2401" cy="1032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Gill Sans MT" w:eastAsia="Times New Roman" w:hAnsi="Gill Sans MT" w:cs="Times New Roman"/>
          <w:noProof/>
        </w:rPr>
        <w:drawing>
          <wp:inline distT="0" distB="0" distL="0" distR="0">
            <wp:extent cx="719276" cy="675428"/>
            <wp:effectExtent l="0" t="0" r="0" b="10795"/>
            <wp:docPr id="2" name="Image 2" descr="Sans titre:Users:admin:Desktop:Travail:En cours:EPCC en cours:Quinzaine ferments:Logo_enilb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ans titre:Users:admin:Desktop:Travail:En cours:EPCC en cours:Quinzaine ferments:Logo_enilbio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336" cy="677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3122" w:rsidRPr="00B46132" w:rsidRDefault="004F255D" w:rsidP="00CE0C6D">
      <w:pPr>
        <w:jc w:val="center"/>
        <w:outlineLvl w:val="0"/>
        <w:rPr>
          <w:rFonts w:ascii="Gill Sans MT" w:eastAsia="Times New Roman" w:hAnsi="Gill Sans MT" w:cs="Times New Roman"/>
        </w:rPr>
      </w:pPr>
      <w:r w:rsidRPr="00B46132">
        <w:rPr>
          <w:rFonts w:ascii="Gill Sans MT" w:eastAsia="Times New Roman" w:hAnsi="Gill Sans MT" w:cs="Times New Roman"/>
        </w:rPr>
        <w:t>Ciné Comté</w:t>
      </w:r>
      <w:r w:rsidR="00C8350C">
        <w:rPr>
          <w:rFonts w:ascii="Gill Sans MT" w:eastAsia="Times New Roman" w:hAnsi="Gill Sans MT" w:cs="Times New Roman"/>
        </w:rPr>
        <w:t>, Poligny</w:t>
      </w:r>
    </w:p>
    <w:p w:rsidR="004F255D" w:rsidRPr="003A5C3A" w:rsidRDefault="004F255D" w:rsidP="00CE0C6D">
      <w:pPr>
        <w:jc w:val="center"/>
        <w:outlineLvl w:val="0"/>
        <w:rPr>
          <w:rFonts w:ascii="Gill Sans MT" w:eastAsia="Times New Roman" w:hAnsi="Gill Sans MT" w:cs="Times New Roman"/>
          <w:i/>
        </w:rPr>
      </w:pPr>
      <w:r w:rsidRPr="003A5C3A">
        <w:rPr>
          <w:rFonts w:ascii="Gill Sans MT" w:eastAsia="Times New Roman" w:hAnsi="Gill Sans MT" w:cs="Times New Roman"/>
          <w:i/>
        </w:rPr>
        <w:t>Soirée de cinéma agricole</w:t>
      </w:r>
    </w:p>
    <w:p w:rsidR="00C8350C" w:rsidRDefault="00C8350C" w:rsidP="00CE0C6D">
      <w:pPr>
        <w:jc w:val="center"/>
        <w:outlineLvl w:val="0"/>
        <w:rPr>
          <w:rFonts w:ascii="Gill Sans MT" w:eastAsia="Times New Roman" w:hAnsi="Gill Sans MT" w:cs="Times New Roman"/>
        </w:rPr>
      </w:pPr>
      <w:r>
        <w:rPr>
          <w:rFonts w:ascii="Gill Sans MT" w:eastAsia="Times New Roman" w:hAnsi="Gill Sans MT" w:cs="Times New Roman"/>
        </w:rPr>
        <w:t>11 avril</w:t>
      </w:r>
    </w:p>
    <w:p w:rsidR="00C8350C" w:rsidRDefault="00C8350C" w:rsidP="00CE0C6D">
      <w:pPr>
        <w:jc w:val="center"/>
        <w:outlineLvl w:val="0"/>
        <w:rPr>
          <w:rFonts w:ascii="Gill Sans MT" w:eastAsia="Times New Roman" w:hAnsi="Gill Sans MT" w:cs="Times New Roman"/>
        </w:rPr>
      </w:pPr>
      <w:r>
        <w:rPr>
          <w:rFonts w:ascii="Gill Sans MT" w:eastAsia="Times New Roman" w:hAnsi="Gill Sans MT" w:cs="Times New Roman"/>
        </w:rPr>
        <w:t>20.30-22.00</w:t>
      </w:r>
    </w:p>
    <w:p w:rsidR="004F255D" w:rsidRPr="00B46132" w:rsidRDefault="004F255D" w:rsidP="00495F2C">
      <w:pPr>
        <w:jc w:val="both"/>
        <w:rPr>
          <w:rFonts w:ascii="Gill Sans MT" w:eastAsia="Times New Roman" w:hAnsi="Gill Sans MT" w:cs="Times New Roman"/>
        </w:rPr>
      </w:pPr>
    </w:p>
    <w:p w:rsidR="008A7E68" w:rsidRPr="00484C9A" w:rsidRDefault="004F255D" w:rsidP="003A5C3A">
      <w:pPr>
        <w:jc w:val="both"/>
        <w:rPr>
          <w:rFonts w:ascii="Gill Sans MT" w:eastAsia="Times New Roman" w:hAnsi="Gill Sans MT" w:cs="Times New Roman"/>
          <w:sz w:val="22"/>
          <w:szCs w:val="22"/>
        </w:rPr>
      </w:pPr>
      <w:r w:rsidRPr="00484C9A">
        <w:rPr>
          <w:rFonts w:ascii="Gill Sans MT" w:eastAsia="Times New Roman" w:hAnsi="Gill Sans MT" w:cs="Times New Roman"/>
          <w:sz w:val="22"/>
          <w:szCs w:val="22"/>
        </w:rPr>
        <w:t xml:space="preserve">Dans les années 1920, des </w:t>
      </w:r>
      <w:r w:rsidR="006C10DA" w:rsidRPr="00484C9A">
        <w:rPr>
          <w:rFonts w:ascii="Gill Sans MT" w:eastAsia="Times New Roman" w:hAnsi="Gill Sans MT" w:cs="Times New Roman"/>
          <w:sz w:val="22"/>
          <w:szCs w:val="22"/>
        </w:rPr>
        <w:t>séances</w:t>
      </w:r>
      <w:r w:rsidRPr="00484C9A">
        <w:rPr>
          <w:rFonts w:ascii="Gill Sans MT" w:eastAsia="Times New Roman" w:hAnsi="Gill Sans MT" w:cs="Times New Roman"/>
          <w:sz w:val="22"/>
          <w:szCs w:val="22"/>
        </w:rPr>
        <w:t xml:space="preserve"> de cinéma agricole étaient organisées pour</w:t>
      </w:r>
      <w:r w:rsidR="006C10DA" w:rsidRPr="00484C9A">
        <w:rPr>
          <w:rFonts w:ascii="Gill Sans MT" w:hAnsi="Gill Sans MT" w:cs="Times Roman"/>
          <w:color w:val="000000"/>
          <w:sz w:val="22"/>
          <w:szCs w:val="22"/>
        </w:rPr>
        <w:t xml:space="preserve"> adapter le niveau technique des agriculteurs aux nouvelles exigences sociales et industrielles. </w:t>
      </w:r>
      <w:r w:rsidR="00D42F24" w:rsidRPr="00484C9A">
        <w:rPr>
          <w:rFonts w:ascii="Gill Sans MT" w:eastAsia="Times New Roman" w:hAnsi="Gill Sans MT" w:cs="Times New Roman"/>
          <w:sz w:val="22"/>
          <w:szCs w:val="22"/>
        </w:rPr>
        <w:t>A cette époque, l’exode rural</w:t>
      </w:r>
      <w:r w:rsidRPr="00484C9A">
        <w:rPr>
          <w:rFonts w:ascii="Gill Sans MT" w:eastAsia="Times New Roman" w:hAnsi="Gill Sans MT" w:cs="Times New Roman"/>
          <w:sz w:val="22"/>
          <w:szCs w:val="22"/>
        </w:rPr>
        <w:t xml:space="preserve"> questionne le transport du lait de la ferme à la ville</w:t>
      </w:r>
      <w:r w:rsidR="0003370B" w:rsidRPr="00484C9A">
        <w:rPr>
          <w:rFonts w:ascii="Gill Sans MT" w:eastAsia="Times New Roman" w:hAnsi="Gill Sans MT" w:cs="Times New Roman"/>
          <w:sz w:val="22"/>
          <w:szCs w:val="22"/>
        </w:rPr>
        <w:t xml:space="preserve"> en particulier du point de vue de l’hygiène et de la bactériologie</w:t>
      </w:r>
      <w:r w:rsidRPr="00484C9A">
        <w:rPr>
          <w:rFonts w:ascii="Gill Sans MT" w:eastAsia="Times New Roman" w:hAnsi="Gill Sans MT" w:cs="Times New Roman"/>
          <w:sz w:val="22"/>
          <w:szCs w:val="22"/>
        </w:rPr>
        <w:t>.</w:t>
      </w:r>
      <w:r w:rsidR="0003370B" w:rsidRPr="00484C9A">
        <w:rPr>
          <w:rFonts w:ascii="Gill Sans MT" w:eastAsia="Times New Roman" w:hAnsi="Gill Sans MT" w:cs="Times New Roman"/>
          <w:sz w:val="22"/>
          <w:szCs w:val="22"/>
        </w:rPr>
        <w:t>Dans le cadre du Bicentenaire de Louis Pasteur, compte tenu de ses travaux sur la fermentation lactique et sur l’hygiène, s’est imposée l’idée de revisiter</w:t>
      </w:r>
      <w:r w:rsidR="00BB78D8" w:rsidRPr="00484C9A">
        <w:rPr>
          <w:rFonts w:ascii="Gill Sans MT" w:eastAsia="Times New Roman" w:hAnsi="Gill Sans MT" w:cs="Times New Roman"/>
          <w:sz w:val="22"/>
          <w:szCs w:val="22"/>
        </w:rPr>
        <w:t xml:space="preserve"> ces séances de cinéma agricole avec quelques surprises cinématographiques mais pas que…</w:t>
      </w:r>
    </w:p>
    <w:p w:rsidR="00496ACB" w:rsidRPr="00484C9A" w:rsidRDefault="00496ACB" w:rsidP="00495F2C">
      <w:pPr>
        <w:jc w:val="both"/>
        <w:rPr>
          <w:rFonts w:ascii="Gill Sans MT" w:eastAsia="Times New Roman" w:hAnsi="Gill Sans MT" w:cs="Times New Roman"/>
          <w:sz w:val="22"/>
          <w:szCs w:val="22"/>
        </w:rPr>
      </w:pPr>
    </w:p>
    <w:p w:rsidR="00E230AE" w:rsidRPr="00484C9A" w:rsidRDefault="00496ACB" w:rsidP="00495F2C">
      <w:pPr>
        <w:jc w:val="both"/>
        <w:rPr>
          <w:rFonts w:ascii="Gill Sans MT" w:eastAsia="Times New Roman" w:hAnsi="Gill Sans MT" w:cs="Times New Roman"/>
          <w:sz w:val="22"/>
          <w:szCs w:val="22"/>
        </w:rPr>
      </w:pPr>
      <w:r w:rsidRPr="00484C9A">
        <w:rPr>
          <w:rFonts w:ascii="Gill Sans MT" w:eastAsia="Times New Roman" w:hAnsi="Gill Sans MT" w:cs="Times New Roman"/>
          <w:sz w:val="22"/>
          <w:szCs w:val="22"/>
        </w:rPr>
        <w:t>P</w:t>
      </w:r>
      <w:r w:rsidR="00EF47B0" w:rsidRPr="00484C9A">
        <w:rPr>
          <w:rFonts w:ascii="Gill Sans MT" w:eastAsia="Times New Roman" w:hAnsi="Gill Sans MT" w:cs="Times New Roman"/>
          <w:sz w:val="22"/>
          <w:szCs w:val="22"/>
        </w:rPr>
        <w:t xml:space="preserve">remière partie </w:t>
      </w:r>
      <w:r w:rsidRPr="00484C9A">
        <w:rPr>
          <w:rFonts w:ascii="Gill Sans MT" w:eastAsia="Times New Roman" w:hAnsi="Gill Sans MT" w:cs="Times New Roman"/>
          <w:sz w:val="22"/>
          <w:szCs w:val="22"/>
        </w:rPr>
        <w:t>:</w:t>
      </w:r>
    </w:p>
    <w:p w:rsidR="00496ACB" w:rsidRPr="00484C9A" w:rsidRDefault="00496ACB" w:rsidP="00495F2C">
      <w:pPr>
        <w:jc w:val="both"/>
        <w:rPr>
          <w:rFonts w:ascii="Gill Sans MT" w:eastAsia="Times New Roman" w:hAnsi="Gill Sans MT" w:cs="Times New Roman"/>
          <w:sz w:val="22"/>
          <w:szCs w:val="22"/>
        </w:rPr>
      </w:pPr>
      <w:r w:rsidRPr="00484C9A">
        <w:rPr>
          <w:rFonts w:ascii="Gill Sans MT" w:eastAsia="Times New Roman" w:hAnsi="Gill Sans MT" w:cs="Times New Roman"/>
          <w:sz w:val="22"/>
          <w:szCs w:val="22"/>
        </w:rPr>
        <w:t xml:space="preserve">- </w:t>
      </w:r>
      <w:r w:rsidRPr="00484C9A">
        <w:rPr>
          <w:rFonts w:ascii="Gill Sans MT" w:eastAsia="Times New Roman" w:hAnsi="Gill Sans MT" w:cs="Times New Roman"/>
          <w:i/>
          <w:sz w:val="22"/>
          <w:szCs w:val="22"/>
        </w:rPr>
        <w:t>Le congrès du Rire</w:t>
      </w:r>
    </w:p>
    <w:p w:rsidR="00496ACB" w:rsidRPr="00484C9A" w:rsidRDefault="00496ACB" w:rsidP="00495F2C">
      <w:pPr>
        <w:jc w:val="both"/>
        <w:rPr>
          <w:rFonts w:ascii="Gill Sans MT" w:eastAsia="Times New Roman" w:hAnsi="Gill Sans MT" w:cs="Times New Roman"/>
          <w:sz w:val="22"/>
          <w:szCs w:val="22"/>
        </w:rPr>
      </w:pPr>
      <w:r w:rsidRPr="00484C9A">
        <w:rPr>
          <w:rFonts w:ascii="Gill Sans MT" w:eastAsia="Times New Roman" w:hAnsi="Gill Sans MT" w:cs="Times New Roman"/>
          <w:sz w:val="22"/>
          <w:szCs w:val="22"/>
        </w:rPr>
        <w:t xml:space="preserve">- </w:t>
      </w:r>
      <w:proofErr w:type="spellStart"/>
      <w:r w:rsidRPr="00484C9A">
        <w:rPr>
          <w:rFonts w:ascii="Gill Sans MT" w:eastAsia="Times New Roman" w:hAnsi="Gill Sans MT" w:cs="Times New Roman"/>
          <w:i/>
          <w:sz w:val="22"/>
          <w:szCs w:val="22"/>
        </w:rPr>
        <w:t>AmazingThailandFarm</w:t>
      </w:r>
      <w:proofErr w:type="spellEnd"/>
      <w:r w:rsidRPr="00484C9A">
        <w:rPr>
          <w:rFonts w:ascii="Gill Sans MT" w:eastAsia="Times New Roman" w:hAnsi="Gill Sans MT" w:cs="Times New Roman"/>
          <w:i/>
          <w:sz w:val="22"/>
          <w:szCs w:val="22"/>
        </w:rPr>
        <w:t xml:space="preserve"> Tour</w:t>
      </w:r>
      <w:r w:rsidR="006310D7" w:rsidRPr="00484C9A">
        <w:rPr>
          <w:rFonts w:ascii="Gill Sans MT" w:eastAsia="Times New Roman" w:hAnsi="Gill Sans MT" w:cs="Times New Roman"/>
          <w:i/>
          <w:sz w:val="22"/>
          <w:szCs w:val="22"/>
        </w:rPr>
        <w:t xml:space="preserve"> : la Ferme </w:t>
      </w:r>
      <w:proofErr w:type="spellStart"/>
      <w:r w:rsidR="006310D7" w:rsidRPr="00484C9A">
        <w:rPr>
          <w:rFonts w:ascii="Gill Sans MT" w:eastAsia="Times New Roman" w:hAnsi="Gill Sans MT" w:cs="Times New Roman"/>
          <w:i/>
          <w:sz w:val="22"/>
          <w:szCs w:val="22"/>
        </w:rPr>
        <w:t>Chok</w:t>
      </w:r>
      <w:proofErr w:type="spellEnd"/>
      <w:r w:rsidR="006310D7" w:rsidRPr="00484C9A">
        <w:rPr>
          <w:rFonts w:ascii="Gill Sans MT" w:eastAsia="Times New Roman" w:hAnsi="Gill Sans MT" w:cs="Times New Roman"/>
          <w:i/>
          <w:sz w:val="22"/>
          <w:szCs w:val="22"/>
        </w:rPr>
        <w:t xml:space="preserve">-Chai et le vignoble </w:t>
      </w:r>
      <w:proofErr w:type="spellStart"/>
      <w:r w:rsidR="006310D7" w:rsidRPr="00484C9A">
        <w:rPr>
          <w:rFonts w:ascii="Gill Sans MT" w:eastAsia="Times New Roman" w:hAnsi="Gill Sans MT" w:cs="Times New Roman"/>
          <w:i/>
          <w:sz w:val="22"/>
          <w:szCs w:val="22"/>
        </w:rPr>
        <w:t>Granmonte</w:t>
      </w:r>
      <w:proofErr w:type="spellEnd"/>
    </w:p>
    <w:p w:rsidR="00496ACB" w:rsidRPr="00484C9A" w:rsidRDefault="00496ACB" w:rsidP="00495F2C">
      <w:pPr>
        <w:widowControl w:val="0"/>
        <w:autoSpaceDE w:val="0"/>
        <w:autoSpaceDN w:val="0"/>
        <w:adjustRightInd w:val="0"/>
        <w:jc w:val="both"/>
        <w:rPr>
          <w:rFonts w:ascii="Gill Sans MT" w:hAnsi="Gill Sans MT" w:cs="Verdana"/>
          <w:sz w:val="22"/>
          <w:szCs w:val="22"/>
        </w:rPr>
      </w:pPr>
      <w:r w:rsidRPr="00484C9A">
        <w:rPr>
          <w:rFonts w:ascii="Gill Sans MT" w:eastAsia="Times New Roman" w:hAnsi="Gill Sans MT" w:cs="Times New Roman"/>
          <w:sz w:val="22"/>
          <w:szCs w:val="22"/>
        </w:rPr>
        <w:t xml:space="preserve">- </w:t>
      </w:r>
      <w:r w:rsidRPr="00484C9A">
        <w:rPr>
          <w:rFonts w:ascii="Gill Sans MT" w:hAnsi="Gill Sans MT" w:cs="Verdana"/>
          <w:i/>
          <w:sz w:val="22"/>
          <w:szCs w:val="22"/>
        </w:rPr>
        <w:t>La Vache qui rit</w:t>
      </w:r>
    </w:p>
    <w:p w:rsidR="006310D7" w:rsidRPr="00484C9A" w:rsidRDefault="006310D7" w:rsidP="00495F2C">
      <w:pPr>
        <w:rPr>
          <w:rFonts w:ascii="Gill Sans MT" w:eastAsia="Times New Roman" w:hAnsi="Gill Sans MT" w:cs="Times New Roman"/>
          <w:sz w:val="22"/>
          <w:szCs w:val="22"/>
        </w:rPr>
      </w:pPr>
    </w:p>
    <w:p w:rsidR="00E13A3A" w:rsidRPr="00484C9A" w:rsidRDefault="006310D7" w:rsidP="00495F2C">
      <w:pPr>
        <w:rPr>
          <w:rFonts w:ascii="Gill Sans MT" w:eastAsia="Times New Roman" w:hAnsi="Gill Sans MT" w:cs="Times New Roman"/>
          <w:sz w:val="22"/>
          <w:szCs w:val="22"/>
        </w:rPr>
      </w:pPr>
      <w:r w:rsidRPr="00484C9A">
        <w:rPr>
          <w:rFonts w:ascii="Gill Sans MT" w:eastAsia="Times New Roman" w:hAnsi="Gill Sans MT" w:cs="Times New Roman"/>
          <w:sz w:val="22"/>
          <w:szCs w:val="22"/>
        </w:rPr>
        <w:t>Entracte : « </w:t>
      </w:r>
      <w:r w:rsidR="00F40C2D" w:rsidRPr="00484C9A">
        <w:rPr>
          <w:rFonts w:ascii="Gill Sans MT" w:eastAsia="Times New Roman" w:hAnsi="Gill Sans MT" w:cs="Times New Roman"/>
          <w:sz w:val="22"/>
          <w:szCs w:val="22"/>
        </w:rPr>
        <w:t>mignardis</w:t>
      </w:r>
      <w:r w:rsidRPr="00484C9A">
        <w:rPr>
          <w:rFonts w:ascii="Gill Sans MT" w:eastAsia="Times New Roman" w:hAnsi="Gill Sans MT" w:cs="Times New Roman"/>
          <w:sz w:val="22"/>
          <w:szCs w:val="22"/>
        </w:rPr>
        <w:t>es</w:t>
      </w:r>
      <w:r w:rsidR="00F40C2D" w:rsidRPr="00484C9A">
        <w:rPr>
          <w:rFonts w:ascii="Gill Sans MT" w:eastAsia="Times New Roman" w:hAnsi="Gill Sans MT" w:cs="Times New Roman"/>
          <w:sz w:val="22"/>
          <w:szCs w:val="22"/>
        </w:rPr>
        <w:t xml:space="preserve"> fermentées</w:t>
      </w:r>
      <w:r w:rsidR="00823C75" w:rsidRPr="00484C9A">
        <w:rPr>
          <w:rFonts w:ascii="Gill Sans MT" w:eastAsia="Times New Roman" w:hAnsi="Gill Sans MT" w:cs="Times New Roman"/>
          <w:sz w:val="22"/>
          <w:szCs w:val="22"/>
        </w:rPr>
        <w:t xml:space="preserve"> » </w:t>
      </w:r>
      <w:r w:rsidR="00F40C2D" w:rsidRPr="00484C9A">
        <w:rPr>
          <w:rFonts w:ascii="Gill Sans MT" w:eastAsia="Times New Roman" w:hAnsi="Gill Sans MT" w:cs="Times New Roman"/>
          <w:sz w:val="22"/>
          <w:szCs w:val="22"/>
        </w:rPr>
        <w:t>et « </w:t>
      </w:r>
      <w:proofErr w:type="spellStart"/>
      <w:r w:rsidR="00F40C2D" w:rsidRPr="00484C9A">
        <w:rPr>
          <w:rFonts w:ascii="Gill Sans MT" w:eastAsia="Times New Roman" w:hAnsi="Gill Sans MT" w:cs="Times New Roman"/>
          <w:sz w:val="22"/>
          <w:szCs w:val="22"/>
        </w:rPr>
        <w:t>slams</w:t>
      </w:r>
      <w:r w:rsidR="00747365">
        <w:rPr>
          <w:rFonts w:ascii="Gill Sans MT" w:eastAsia="Times New Roman" w:hAnsi="Gill Sans MT" w:cs="Times New Roman"/>
          <w:sz w:val="22"/>
          <w:szCs w:val="22"/>
        </w:rPr>
        <w:t>non</w:t>
      </w:r>
      <w:proofErr w:type="spellEnd"/>
      <w:r w:rsidR="00747365">
        <w:rPr>
          <w:rFonts w:ascii="Gill Sans MT" w:eastAsia="Times New Roman" w:hAnsi="Gill Sans MT" w:cs="Times New Roman"/>
          <w:sz w:val="22"/>
          <w:szCs w:val="22"/>
        </w:rPr>
        <w:t xml:space="preserve"> </w:t>
      </w:r>
      <w:r w:rsidR="00F40C2D" w:rsidRPr="00484C9A">
        <w:rPr>
          <w:rFonts w:ascii="Gill Sans MT" w:eastAsia="Times New Roman" w:hAnsi="Gill Sans MT" w:cs="Times New Roman"/>
          <w:sz w:val="22"/>
          <w:szCs w:val="22"/>
        </w:rPr>
        <w:t>pasteurisés »</w:t>
      </w:r>
      <w:r w:rsidR="003C3A88" w:rsidRPr="00484C9A">
        <w:rPr>
          <w:rFonts w:ascii="Gill Sans MT" w:eastAsia="Times New Roman" w:hAnsi="Gill Sans MT" w:cs="Times New Roman"/>
          <w:sz w:val="22"/>
          <w:szCs w:val="22"/>
        </w:rPr>
        <w:t xml:space="preserve"> servis par les étudiants d’ENILBIO</w:t>
      </w:r>
      <w:r w:rsidR="00E13A3A" w:rsidRPr="00484C9A">
        <w:rPr>
          <w:rFonts w:ascii="Gill Sans MT" w:eastAsia="Times New Roman" w:hAnsi="Gill Sans MT" w:cs="Times New Roman"/>
          <w:sz w:val="22"/>
          <w:szCs w:val="22"/>
        </w:rPr>
        <w:t xml:space="preserve"> (présentation : Laure Brivois, ENILBIO)</w:t>
      </w:r>
    </w:p>
    <w:p w:rsidR="00496ACB" w:rsidRPr="00484C9A" w:rsidRDefault="00496ACB" w:rsidP="00495F2C">
      <w:pPr>
        <w:jc w:val="both"/>
        <w:rPr>
          <w:rFonts w:ascii="Gill Sans MT" w:eastAsia="Times New Roman" w:hAnsi="Gill Sans MT" w:cs="Times New Roman"/>
          <w:sz w:val="22"/>
          <w:szCs w:val="22"/>
        </w:rPr>
      </w:pPr>
    </w:p>
    <w:p w:rsidR="00EF47B0" w:rsidRPr="00484C9A" w:rsidRDefault="00EF47B0" w:rsidP="00495F2C">
      <w:pPr>
        <w:jc w:val="both"/>
        <w:rPr>
          <w:rFonts w:ascii="Gill Sans MT" w:eastAsia="Times New Roman" w:hAnsi="Gill Sans MT" w:cs="Times New Roman"/>
          <w:sz w:val="22"/>
          <w:szCs w:val="22"/>
        </w:rPr>
      </w:pPr>
      <w:r w:rsidRPr="00484C9A">
        <w:rPr>
          <w:rFonts w:ascii="Gill Sans MT" w:eastAsia="Times New Roman" w:hAnsi="Gill Sans MT" w:cs="Times New Roman"/>
          <w:sz w:val="22"/>
          <w:szCs w:val="22"/>
        </w:rPr>
        <w:t>Deuxième partie :</w:t>
      </w:r>
    </w:p>
    <w:p w:rsidR="00EF47B0" w:rsidRPr="00484C9A" w:rsidRDefault="00EF47B0" w:rsidP="00495F2C">
      <w:pPr>
        <w:jc w:val="both"/>
        <w:rPr>
          <w:rFonts w:ascii="Gill Sans MT" w:eastAsia="Times New Roman" w:hAnsi="Gill Sans MT" w:cs="Times New Roman"/>
          <w:sz w:val="22"/>
          <w:szCs w:val="22"/>
        </w:rPr>
      </w:pPr>
      <w:r w:rsidRPr="00484C9A">
        <w:rPr>
          <w:rFonts w:ascii="Gill Sans MT" w:eastAsia="Times New Roman" w:hAnsi="Gill Sans MT" w:cs="Times New Roman"/>
          <w:i/>
          <w:sz w:val="22"/>
          <w:szCs w:val="22"/>
        </w:rPr>
        <w:t>Hygiène du lait</w:t>
      </w:r>
      <w:r w:rsidR="006310D7" w:rsidRPr="00484C9A">
        <w:rPr>
          <w:rFonts w:ascii="Gill Sans MT" w:eastAsia="Times New Roman" w:hAnsi="Gill Sans MT" w:cs="Times New Roman"/>
          <w:sz w:val="22"/>
          <w:szCs w:val="22"/>
        </w:rPr>
        <w:t xml:space="preserve"> (1</w:t>
      </w:r>
      <w:r w:rsidR="006310D7" w:rsidRPr="00484C9A">
        <w:rPr>
          <w:rFonts w:ascii="Gill Sans MT" w:eastAsia="Times New Roman" w:hAnsi="Gill Sans MT" w:cs="Times New Roman"/>
          <w:sz w:val="22"/>
          <w:szCs w:val="22"/>
          <w:vertAlign w:val="superscript"/>
        </w:rPr>
        <w:t>ère</w:t>
      </w:r>
      <w:r w:rsidR="006310D7" w:rsidRPr="00484C9A">
        <w:rPr>
          <w:rFonts w:ascii="Gill Sans MT" w:eastAsia="Times New Roman" w:hAnsi="Gill Sans MT" w:cs="Times New Roman"/>
          <w:sz w:val="22"/>
          <w:szCs w:val="22"/>
        </w:rPr>
        <w:t xml:space="preserve"> partie), </w:t>
      </w:r>
      <w:r w:rsidRPr="00484C9A">
        <w:rPr>
          <w:rFonts w:ascii="Gill Sans MT" w:eastAsia="Times New Roman" w:hAnsi="Gill Sans MT" w:cs="Times New Roman"/>
          <w:sz w:val="22"/>
          <w:szCs w:val="22"/>
        </w:rPr>
        <w:t>Jean-Benoît Lévy, 1925</w:t>
      </w:r>
    </w:p>
    <w:p w:rsidR="006310D7" w:rsidRPr="00484C9A" w:rsidRDefault="006310D7" w:rsidP="00495F2C">
      <w:pPr>
        <w:widowControl w:val="0"/>
        <w:autoSpaceDE w:val="0"/>
        <w:autoSpaceDN w:val="0"/>
        <w:adjustRightInd w:val="0"/>
        <w:jc w:val="both"/>
        <w:rPr>
          <w:rFonts w:ascii="Gill Sans MT" w:hAnsi="Gill Sans MT" w:cs="Times Roman"/>
          <w:color w:val="000000"/>
          <w:sz w:val="22"/>
          <w:szCs w:val="22"/>
        </w:rPr>
      </w:pPr>
      <w:r w:rsidRPr="00484C9A">
        <w:rPr>
          <w:rFonts w:ascii="Gill Sans MT" w:hAnsi="Gill Sans MT" w:cs="Times Roman"/>
          <w:color w:val="000000"/>
          <w:sz w:val="22"/>
          <w:szCs w:val="22"/>
        </w:rPr>
        <w:t>Intermède :</w:t>
      </w:r>
      <w:r w:rsidR="00030CC5" w:rsidRPr="00484C9A">
        <w:rPr>
          <w:rFonts w:ascii="Gill Sans MT" w:hAnsi="Gill Sans MT" w:cs="Times Roman"/>
          <w:color w:val="000000"/>
          <w:sz w:val="22"/>
          <w:szCs w:val="22"/>
        </w:rPr>
        <w:t>« </w:t>
      </w:r>
      <w:proofErr w:type="spellStart"/>
      <w:r w:rsidR="007B570B" w:rsidRPr="00484C9A">
        <w:rPr>
          <w:rFonts w:ascii="Gill Sans MT" w:hAnsi="Gill Sans MT" w:cs="Times Roman"/>
          <w:color w:val="000000"/>
          <w:sz w:val="22"/>
          <w:szCs w:val="22"/>
        </w:rPr>
        <w:t>Slams</w:t>
      </w:r>
      <w:proofErr w:type="spellEnd"/>
      <w:r w:rsidR="00030CC5" w:rsidRPr="00484C9A">
        <w:rPr>
          <w:rFonts w:ascii="Gill Sans MT" w:hAnsi="Gill Sans MT" w:cs="Times Roman"/>
          <w:color w:val="000000"/>
          <w:sz w:val="22"/>
          <w:szCs w:val="22"/>
        </w:rPr>
        <w:t xml:space="preserve"> pasteurisés »</w:t>
      </w:r>
      <w:r w:rsidR="007B570B" w:rsidRPr="00484C9A">
        <w:rPr>
          <w:rFonts w:ascii="Gill Sans MT" w:hAnsi="Gill Sans MT" w:cs="Times Roman"/>
          <w:color w:val="000000"/>
          <w:sz w:val="22"/>
          <w:szCs w:val="22"/>
        </w:rPr>
        <w:t xml:space="preserve"> des </w:t>
      </w:r>
      <w:r w:rsidRPr="00484C9A">
        <w:rPr>
          <w:rFonts w:ascii="Gill Sans MT" w:hAnsi="Gill Sans MT" w:cs="Times Roman"/>
          <w:color w:val="000000"/>
          <w:sz w:val="22"/>
          <w:szCs w:val="22"/>
        </w:rPr>
        <w:t>étudiants d’ENILBIO</w:t>
      </w:r>
    </w:p>
    <w:p w:rsidR="006310D7" w:rsidRPr="00484C9A" w:rsidRDefault="006310D7" w:rsidP="008A7E68">
      <w:pPr>
        <w:jc w:val="both"/>
        <w:rPr>
          <w:rFonts w:ascii="Gill Sans MT" w:eastAsia="Times New Roman" w:hAnsi="Gill Sans MT" w:cs="Times New Roman"/>
          <w:sz w:val="22"/>
          <w:szCs w:val="22"/>
        </w:rPr>
      </w:pPr>
      <w:r w:rsidRPr="00484C9A">
        <w:rPr>
          <w:rFonts w:ascii="Gill Sans MT" w:eastAsia="Times New Roman" w:hAnsi="Gill Sans MT" w:cs="Times New Roman"/>
          <w:i/>
          <w:sz w:val="22"/>
          <w:szCs w:val="22"/>
        </w:rPr>
        <w:t>Hygiène du lait</w:t>
      </w:r>
      <w:r w:rsidRPr="00484C9A">
        <w:rPr>
          <w:rFonts w:ascii="Gill Sans MT" w:eastAsia="Times New Roman" w:hAnsi="Gill Sans MT" w:cs="Times New Roman"/>
          <w:sz w:val="22"/>
          <w:szCs w:val="22"/>
        </w:rPr>
        <w:t xml:space="preserve"> (2</w:t>
      </w:r>
      <w:r w:rsidRPr="00484C9A">
        <w:rPr>
          <w:rFonts w:ascii="Gill Sans MT" w:eastAsia="Times New Roman" w:hAnsi="Gill Sans MT" w:cs="Times New Roman"/>
          <w:sz w:val="22"/>
          <w:szCs w:val="22"/>
          <w:vertAlign w:val="superscript"/>
        </w:rPr>
        <w:t>ème</w:t>
      </w:r>
      <w:r w:rsidRPr="00484C9A">
        <w:rPr>
          <w:rFonts w:ascii="Gill Sans MT" w:eastAsia="Times New Roman" w:hAnsi="Gill Sans MT" w:cs="Times New Roman"/>
          <w:sz w:val="22"/>
          <w:szCs w:val="22"/>
        </w:rPr>
        <w:t xml:space="preserve"> partie), Jean-Benoît Lévy, 1925</w:t>
      </w:r>
    </w:p>
    <w:p w:rsidR="00EF47B0" w:rsidRPr="00484C9A" w:rsidRDefault="00B46132" w:rsidP="00495F2C">
      <w:pPr>
        <w:widowControl w:val="0"/>
        <w:autoSpaceDE w:val="0"/>
        <w:autoSpaceDN w:val="0"/>
        <w:adjustRightInd w:val="0"/>
        <w:jc w:val="both"/>
        <w:rPr>
          <w:rFonts w:ascii="Gill Sans MT" w:hAnsi="Gill Sans MT" w:cs="Times Roman"/>
          <w:color w:val="000000"/>
          <w:sz w:val="22"/>
          <w:szCs w:val="22"/>
        </w:rPr>
      </w:pPr>
      <w:r w:rsidRPr="00484C9A">
        <w:rPr>
          <w:rFonts w:ascii="Gill Sans MT" w:hAnsi="Gill Sans MT" w:cs="Times Roman"/>
          <w:color w:val="000000"/>
          <w:sz w:val="22"/>
          <w:szCs w:val="22"/>
        </w:rPr>
        <w:t xml:space="preserve">Débat : </w:t>
      </w:r>
      <w:r w:rsidR="00B106DC" w:rsidRPr="00484C9A">
        <w:rPr>
          <w:rFonts w:ascii="Gill Sans MT" w:hAnsi="Gill Sans MT" w:cs="Times Roman"/>
          <w:i/>
          <w:color w:val="000000"/>
          <w:sz w:val="22"/>
          <w:szCs w:val="22"/>
        </w:rPr>
        <w:t>Laits</w:t>
      </w:r>
      <w:r w:rsidRPr="00484C9A">
        <w:rPr>
          <w:rFonts w:ascii="Gill Sans MT" w:hAnsi="Gill Sans MT" w:cs="Times Roman"/>
          <w:i/>
          <w:color w:val="000000"/>
          <w:sz w:val="22"/>
          <w:szCs w:val="22"/>
        </w:rPr>
        <w:t xml:space="preserve"> et ferments</w:t>
      </w:r>
      <w:r w:rsidR="00B106DC" w:rsidRPr="00484C9A">
        <w:rPr>
          <w:rFonts w:ascii="Gill Sans MT" w:hAnsi="Gill Sans MT" w:cs="Times Roman"/>
          <w:i/>
          <w:color w:val="000000"/>
          <w:sz w:val="22"/>
          <w:szCs w:val="22"/>
        </w:rPr>
        <w:t xml:space="preserve"> d’hier, d’aujourd’hui et de demain</w:t>
      </w:r>
      <w:r w:rsidR="001663A9" w:rsidRPr="00484C9A">
        <w:rPr>
          <w:rFonts w:ascii="Gill Sans MT" w:hAnsi="Gill Sans MT" w:cs="Times Roman"/>
          <w:color w:val="000000"/>
          <w:sz w:val="22"/>
          <w:szCs w:val="22"/>
        </w:rPr>
        <w:t xml:space="preserve"> avec le géographe Pascal </w:t>
      </w:r>
      <w:proofErr w:type="spellStart"/>
      <w:r w:rsidR="001663A9" w:rsidRPr="00484C9A">
        <w:rPr>
          <w:rFonts w:ascii="Gill Sans MT" w:hAnsi="Gill Sans MT" w:cs="Times Roman"/>
          <w:color w:val="000000"/>
          <w:sz w:val="22"/>
          <w:szCs w:val="22"/>
        </w:rPr>
        <w:t>Bérion</w:t>
      </w:r>
      <w:proofErr w:type="spellEnd"/>
      <w:r w:rsidR="00B106DC" w:rsidRPr="00484C9A">
        <w:rPr>
          <w:rFonts w:ascii="Gill Sans MT" w:hAnsi="Gill Sans MT" w:cs="Times Roman"/>
          <w:color w:val="000000"/>
          <w:sz w:val="22"/>
          <w:szCs w:val="22"/>
        </w:rPr>
        <w:t xml:space="preserve"> (UFC)</w:t>
      </w:r>
      <w:r w:rsidR="00EF47B0" w:rsidRPr="00484C9A">
        <w:rPr>
          <w:rFonts w:ascii="Gill Sans MT" w:hAnsi="Gill Sans MT" w:cs="Times Roman"/>
          <w:color w:val="000000"/>
          <w:sz w:val="22"/>
          <w:szCs w:val="22"/>
        </w:rPr>
        <w:t xml:space="preserve">, </w:t>
      </w:r>
      <w:r w:rsidR="00B106DC" w:rsidRPr="00484C9A">
        <w:rPr>
          <w:rFonts w:ascii="Gill Sans MT" w:hAnsi="Gill Sans MT" w:cs="Times Roman"/>
          <w:color w:val="000000"/>
          <w:sz w:val="22"/>
          <w:szCs w:val="22"/>
        </w:rPr>
        <w:t>l’histo</w:t>
      </w:r>
      <w:r w:rsidR="00EF47B0" w:rsidRPr="00484C9A">
        <w:rPr>
          <w:rFonts w:ascii="Gill Sans MT" w:hAnsi="Gill Sans MT" w:cs="Times Roman"/>
          <w:color w:val="000000"/>
          <w:sz w:val="22"/>
          <w:szCs w:val="22"/>
        </w:rPr>
        <w:t>r</w:t>
      </w:r>
      <w:r w:rsidR="00B106DC" w:rsidRPr="00484C9A">
        <w:rPr>
          <w:rFonts w:ascii="Gill Sans MT" w:hAnsi="Gill Sans MT" w:cs="Times Roman"/>
          <w:color w:val="000000"/>
          <w:sz w:val="22"/>
          <w:szCs w:val="22"/>
        </w:rPr>
        <w:t>i</w:t>
      </w:r>
      <w:r w:rsidR="00EF47B0" w:rsidRPr="00484C9A">
        <w:rPr>
          <w:rFonts w:ascii="Gill Sans MT" w:hAnsi="Gill Sans MT" w:cs="Times Roman"/>
          <w:color w:val="000000"/>
          <w:sz w:val="22"/>
          <w:szCs w:val="22"/>
        </w:rPr>
        <w:t>e</w:t>
      </w:r>
      <w:r w:rsidR="00B106DC" w:rsidRPr="00484C9A">
        <w:rPr>
          <w:rFonts w:ascii="Gill Sans MT" w:hAnsi="Gill Sans MT" w:cs="Times Roman"/>
          <w:color w:val="000000"/>
          <w:sz w:val="22"/>
          <w:szCs w:val="22"/>
        </w:rPr>
        <w:t xml:space="preserve">n Fabien </w:t>
      </w:r>
      <w:proofErr w:type="spellStart"/>
      <w:r w:rsidR="001663A9" w:rsidRPr="00484C9A">
        <w:rPr>
          <w:rFonts w:ascii="Gill Sans MT" w:hAnsi="Gill Sans MT" w:cs="Times Roman"/>
          <w:color w:val="000000"/>
          <w:sz w:val="22"/>
          <w:szCs w:val="22"/>
        </w:rPr>
        <w:t>Knittel</w:t>
      </w:r>
      <w:proofErr w:type="spellEnd"/>
      <w:r w:rsidR="00B106DC" w:rsidRPr="00484C9A">
        <w:rPr>
          <w:rFonts w:ascii="Gill Sans MT" w:hAnsi="Gill Sans MT" w:cs="Times Roman"/>
          <w:color w:val="000000"/>
          <w:sz w:val="22"/>
          <w:szCs w:val="22"/>
        </w:rPr>
        <w:t xml:space="preserve"> (</w:t>
      </w:r>
      <w:r w:rsidR="00EF47B0" w:rsidRPr="00484C9A">
        <w:rPr>
          <w:rFonts w:ascii="Gill Sans MT" w:hAnsi="Gill Sans MT" w:cs="Times Roman"/>
          <w:color w:val="000000"/>
          <w:sz w:val="22"/>
          <w:szCs w:val="22"/>
        </w:rPr>
        <w:t xml:space="preserve">UFC), </w:t>
      </w:r>
      <w:r w:rsidR="00B106DC" w:rsidRPr="00484C9A">
        <w:rPr>
          <w:rFonts w:ascii="Gill Sans MT" w:hAnsi="Gill Sans MT" w:cs="Times Roman"/>
          <w:color w:val="000000"/>
          <w:sz w:val="22"/>
          <w:szCs w:val="22"/>
        </w:rPr>
        <w:t xml:space="preserve">la docteure Dominique-Angèle </w:t>
      </w:r>
      <w:r w:rsidR="001663A9" w:rsidRPr="00484C9A">
        <w:rPr>
          <w:rFonts w:ascii="Gill Sans MT" w:hAnsi="Gill Sans MT" w:cs="Times Roman"/>
          <w:color w:val="000000"/>
          <w:sz w:val="22"/>
          <w:szCs w:val="22"/>
        </w:rPr>
        <w:t>Vuitton</w:t>
      </w:r>
      <w:r w:rsidR="00B106DC" w:rsidRPr="00484C9A">
        <w:rPr>
          <w:rFonts w:ascii="Gill Sans MT" w:hAnsi="Gill Sans MT" w:cs="Times Roman"/>
          <w:color w:val="000000"/>
          <w:sz w:val="22"/>
          <w:szCs w:val="22"/>
        </w:rPr>
        <w:t xml:space="preserve"> (UFC) et le biotechnologue Marc </w:t>
      </w:r>
      <w:proofErr w:type="spellStart"/>
      <w:r w:rsidR="001663A9" w:rsidRPr="00484C9A">
        <w:rPr>
          <w:rFonts w:ascii="Gill Sans MT" w:hAnsi="Gill Sans MT" w:cs="Times Roman"/>
          <w:color w:val="000000"/>
          <w:sz w:val="22"/>
          <w:szCs w:val="22"/>
        </w:rPr>
        <w:t>Faiveley</w:t>
      </w:r>
      <w:proofErr w:type="spellEnd"/>
      <w:r w:rsidR="00B106DC" w:rsidRPr="00484C9A">
        <w:rPr>
          <w:rFonts w:ascii="Gill Sans MT" w:hAnsi="Gill Sans MT" w:cs="Times Roman"/>
          <w:color w:val="000000"/>
          <w:sz w:val="22"/>
          <w:szCs w:val="22"/>
        </w:rPr>
        <w:t xml:space="preserve"> (</w:t>
      </w:r>
      <w:r w:rsidR="00EF47B0" w:rsidRPr="00484C9A">
        <w:rPr>
          <w:rFonts w:ascii="Gill Sans MT" w:hAnsi="Gill Sans MT" w:cs="Times Roman"/>
          <w:color w:val="000000"/>
          <w:sz w:val="22"/>
          <w:szCs w:val="22"/>
        </w:rPr>
        <w:t xml:space="preserve">Chr. Hansen). </w:t>
      </w:r>
    </w:p>
    <w:p w:rsidR="00B46132" w:rsidRPr="00484C9A" w:rsidRDefault="00B46132" w:rsidP="00495F2C">
      <w:pPr>
        <w:rPr>
          <w:rFonts w:ascii="Gill Sans MT" w:eastAsia="Times New Roman" w:hAnsi="Gill Sans MT" w:cs="Times New Roman"/>
          <w:sz w:val="22"/>
          <w:szCs w:val="22"/>
        </w:rPr>
      </w:pPr>
    </w:p>
    <w:p w:rsidR="002D1F75" w:rsidRPr="00484C9A" w:rsidRDefault="00F46966" w:rsidP="00CE0C6D">
      <w:pPr>
        <w:outlineLvl w:val="0"/>
        <w:rPr>
          <w:rFonts w:ascii="Gill Sans MT" w:eastAsia="Times New Roman" w:hAnsi="Gill Sans MT" w:cs="Times New Roman"/>
          <w:sz w:val="22"/>
          <w:szCs w:val="22"/>
        </w:rPr>
      </w:pPr>
      <w:r w:rsidRPr="00484C9A">
        <w:rPr>
          <w:rFonts w:ascii="Gill Sans MT" w:eastAsia="Times New Roman" w:hAnsi="Gill Sans MT" w:cs="Times New Roman"/>
          <w:sz w:val="22"/>
          <w:szCs w:val="22"/>
        </w:rPr>
        <w:t>Final</w:t>
      </w:r>
      <w:r w:rsidR="006310D7" w:rsidRPr="00484C9A">
        <w:rPr>
          <w:rFonts w:ascii="Gill Sans MT" w:eastAsia="Times New Roman" w:hAnsi="Gill Sans MT" w:cs="Times New Roman"/>
          <w:sz w:val="22"/>
          <w:szCs w:val="22"/>
        </w:rPr>
        <w:t> :</w:t>
      </w:r>
      <w:r w:rsidR="00747365">
        <w:rPr>
          <w:rFonts w:ascii="Gill Sans MT" w:eastAsia="Times New Roman" w:hAnsi="Gill Sans MT" w:cs="Times New Roman"/>
          <w:sz w:val="22"/>
          <w:szCs w:val="22"/>
        </w:rPr>
        <w:t xml:space="preserve">« Expériences </w:t>
      </w:r>
      <w:proofErr w:type="spellStart"/>
      <w:r w:rsidR="00747365">
        <w:rPr>
          <w:rFonts w:ascii="Gill Sans MT" w:eastAsia="Times New Roman" w:hAnsi="Gill Sans MT" w:cs="Times New Roman"/>
          <w:sz w:val="22"/>
          <w:szCs w:val="22"/>
        </w:rPr>
        <w:t>slamées</w:t>
      </w:r>
      <w:proofErr w:type="spellEnd"/>
      <w:r w:rsidR="00747365">
        <w:rPr>
          <w:rFonts w:ascii="Gill Sans MT" w:eastAsia="Times New Roman" w:hAnsi="Gill Sans MT" w:cs="Times New Roman"/>
          <w:sz w:val="22"/>
          <w:szCs w:val="22"/>
        </w:rPr>
        <w:t xml:space="preserve"> »</w:t>
      </w:r>
      <w:r w:rsidR="002D1F75" w:rsidRPr="00484C9A">
        <w:rPr>
          <w:rFonts w:ascii="Gill Sans MT" w:eastAsia="Times New Roman" w:hAnsi="Gill Sans MT" w:cs="Times New Roman"/>
          <w:sz w:val="22"/>
          <w:szCs w:val="22"/>
        </w:rPr>
        <w:t xml:space="preserve"> de </w:t>
      </w:r>
      <w:proofErr w:type="spellStart"/>
      <w:r w:rsidR="002D1F75" w:rsidRPr="00484C9A">
        <w:rPr>
          <w:rFonts w:ascii="Gill Sans MT" w:eastAsia="Times New Roman" w:hAnsi="Gill Sans MT" w:cs="Times New Roman"/>
          <w:sz w:val="22"/>
          <w:szCs w:val="22"/>
        </w:rPr>
        <w:t>Salim</w:t>
      </w:r>
      <w:r w:rsidR="00327CBF" w:rsidRPr="00484C9A">
        <w:rPr>
          <w:rFonts w:ascii="Gill Sans MT" w:eastAsia="Times New Roman" w:hAnsi="Gill Sans MT" w:cs="Times New Roman"/>
          <w:sz w:val="22"/>
          <w:szCs w:val="22"/>
        </w:rPr>
        <w:t>Nal</w:t>
      </w:r>
      <w:r w:rsidR="001663A9" w:rsidRPr="00484C9A">
        <w:rPr>
          <w:rFonts w:ascii="Gill Sans MT" w:eastAsia="Times New Roman" w:hAnsi="Gill Sans MT" w:cs="Times New Roman"/>
          <w:sz w:val="22"/>
          <w:szCs w:val="22"/>
        </w:rPr>
        <w:t>ajoie</w:t>
      </w:r>
      <w:proofErr w:type="spellEnd"/>
      <w:r w:rsidR="0064483C" w:rsidRPr="00484C9A">
        <w:rPr>
          <w:rFonts w:ascii="Gill Sans MT" w:eastAsia="Times New Roman" w:hAnsi="Gill Sans MT" w:cs="Times New Roman"/>
          <w:sz w:val="22"/>
          <w:szCs w:val="22"/>
        </w:rPr>
        <w:t xml:space="preserve">, </w:t>
      </w:r>
      <w:r w:rsidR="00747365">
        <w:rPr>
          <w:rFonts w:ascii="Gill Sans MT" w:eastAsia="Times New Roman" w:hAnsi="Gill Sans MT" w:cs="Times New Roman"/>
          <w:sz w:val="22"/>
          <w:szCs w:val="22"/>
        </w:rPr>
        <w:t>fermenteur</w:t>
      </w:r>
      <w:r w:rsidR="0064483C" w:rsidRPr="00484C9A">
        <w:rPr>
          <w:rFonts w:ascii="Gill Sans MT" w:eastAsia="Times New Roman" w:hAnsi="Gill Sans MT" w:cs="Times New Roman"/>
          <w:sz w:val="22"/>
          <w:szCs w:val="22"/>
        </w:rPr>
        <w:t xml:space="preserve"> de mots.</w:t>
      </w:r>
    </w:p>
    <w:p w:rsidR="009F4016" w:rsidRPr="00484C9A" w:rsidRDefault="009F4016" w:rsidP="00495F2C">
      <w:pPr>
        <w:widowControl w:val="0"/>
        <w:autoSpaceDE w:val="0"/>
        <w:autoSpaceDN w:val="0"/>
        <w:adjustRightInd w:val="0"/>
        <w:rPr>
          <w:rFonts w:ascii="Gill Sans MT" w:hAnsi="Gill Sans MT" w:cs="Times Roman"/>
          <w:color w:val="000000"/>
          <w:sz w:val="22"/>
          <w:szCs w:val="22"/>
        </w:rPr>
      </w:pPr>
    </w:p>
    <w:p w:rsidR="009F4016" w:rsidRPr="00484C9A" w:rsidRDefault="003A5C3A" w:rsidP="00CE0C6D">
      <w:pPr>
        <w:widowControl w:val="0"/>
        <w:autoSpaceDE w:val="0"/>
        <w:autoSpaceDN w:val="0"/>
        <w:adjustRightInd w:val="0"/>
        <w:outlineLvl w:val="0"/>
        <w:rPr>
          <w:rFonts w:ascii="Gill Sans MT" w:hAnsi="Gill Sans MT" w:cs="Times Roman"/>
          <w:color w:val="000000"/>
          <w:sz w:val="22"/>
          <w:szCs w:val="22"/>
        </w:rPr>
      </w:pPr>
      <w:r w:rsidRPr="00484C9A">
        <w:rPr>
          <w:rFonts w:ascii="Gill Sans MT" w:hAnsi="Gill Sans MT" w:cs="Times Roman"/>
          <w:color w:val="000000"/>
          <w:sz w:val="22"/>
          <w:szCs w:val="22"/>
        </w:rPr>
        <w:t>Soirée</w:t>
      </w:r>
      <w:r w:rsidR="003420E0" w:rsidRPr="00484C9A">
        <w:rPr>
          <w:rFonts w:ascii="Gill Sans MT" w:hAnsi="Gill Sans MT" w:cs="Times Roman"/>
          <w:color w:val="000000"/>
          <w:sz w:val="22"/>
          <w:szCs w:val="22"/>
        </w:rPr>
        <w:t xml:space="preserve"> animée par Daniel Raichvarg (Université de Bourgogne / </w:t>
      </w:r>
      <w:r w:rsidRPr="00484C9A">
        <w:rPr>
          <w:rFonts w:ascii="Gill Sans MT" w:hAnsi="Gill Sans MT" w:cs="Times Roman"/>
          <w:color w:val="000000"/>
          <w:sz w:val="22"/>
          <w:szCs w:val="22"/>
        </w:rPr>
        <w:t xml:space="preserve">EPCC </w:t>
      </w:r>
      <w:r w:rsidRPr="00484C9A">
        <w:rPr>
          <w:rFonts w:ascii="Gill Sans MT" w:hAnsi="Gill Sans MT" w:cs="Times Roman"/>
          <w:i/>
          <w:color w:val="000000"/>
          <w:sz w:val="22"/>
          <w:szCs w:val="22"/>
        </w:rPr>
        <w:t>Terre de Louis Pasteur</w:t>
      </w:r>
      <w:r w:rsidRPr="00484C9A">
        <w:rPr>
          <w:rFonts w:ascii="Gill Sans MT" w:hAnsi="Gill Sans MT" w:cs="Times Roman"/>
          <w:color w:val="000000"/>
          <w:sz w:val="22"/>
          <w:szCs w:val="22"/>
        </w:rPr>
        <w:t>)</w:t>
      </w:r>
    </w:p>
    <w:p w:rsidR="00B40724" w:rsidRPr="00484C9A" w:rsidRDefault="00B40724" w:rsidP="004A02EA">
      <w:pPr>
        <w:jc w:val="both"/>
        <w:rPr>
          <w:rFonts w:ascii="Gill Sans MT" w:eastAsia="Times New Roman" w:hAnsi="Gill Sans MT" w:cs="Times New Roman"/>
          <w:sz w:val="22"/>
          <w:szCs w:val="22"/>
        </w:rPr>
      </w:pPr>
    </w:p>
    <w:p w:rsidR="00484C9A" w:rsidRPr="00484C9A" w:rsidRDefault="00484C9A" w:rsidP="00CE0C6D">
      <w:pPr>
        <w:jc w:val="both"/>
        <w:outlineLvl w:val="0"/>
        <w:rPr>
          <w:rFonts w:ascii="Gill Sans MT" w:eastAsia="Times New Roman" w:hAnsi="Gill Sans MT" w:cs="Times New Roman"/>
          <w:sz w:val="22"/>
          <w:szCs w:val="22"/>
        </w:rPr>
      </w:pPr>
      <w:r w:rsidRPr="00484C9A">
        <w:rPr>
          <w:rFonts w:ascii="Gill Sans MT" w:eastAsia="Times New Roman" w:hAnsi="Gill Sans MT" w:cs="Times New Roman"/>
          <w:sz w:val="22"/>
          <w:szCs w:val="22"/>
        </w:rPr>
        <w:t>Entrée gratuite</w:t>
      </w:r>
    </w:p>
    <w:p w:rsidR="00B40724" w:rsidRPr="00484C9A" w:rsidRDefault="00B40724" w:rsidP="003A5C3A">
      <w:pPr>
        <w:ind w:left="360"/>
        <w:jc w:val="both"/>
        <w:rPr>
          <w:rFonts w:ascii="Gill Sans MT" w:eastAsia="Times New Roman" w:hAnsi="Gill Sans MT" w:cs="Times New Roman"/>
          <w:sz w:val="22"/>
          <w:szCs w:val="22"/>
        </w:rPr>
      </w:pPr>
    </w:p>
    <w:p w:rsidR="00814354" w:rsidRDefault="00EE7F55" w:rsidP="003A5C3A">
      <w:pPr>
        <w:jc w:val="center"/>
        <w:rPr>
          <w:rFonts w:ascii="Gill Sans MT" w:eastAsia="Times New Roman" w:hAnsi="Gill Sans MT" w:cs="Times New Roman"/>
        </w:rPr>
      </w:pPr>
      <w:r>
        <w:rPr>
          <w:rFonts w:ascii="Gill Sans MT" w:eastAsia="Times New Roman" w:hAnsi="Gill Sans MT" w:cs="Times New Roman"/>
          <w:noProof/>
        </w:rPr>
        <w:drawing>
          <wp:inline distT="0" distB="0" distL="0" distR="0">
            <wp:extent cx="721762" cy="569774"/>
            <wp:effectExtent l="0" t="0" r="0" b="0"/>
            <wp:docPr id="7" name="Image 6" descr="Sans titre:Users:admin:Desktop:Travail:A transférer:Pasteur:Bicentenaire:Organisation/budget:logo-Polign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ans titre:Users:admin:Desktop:Travail:A transférer:Pasteur:Bicentenaire:Organisation/budget:logo-Poligny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450" cy="570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A5C3A">
        <w:rPr>
          <w:rFonts w:ascii="Gill Sans MT" w:eastAsia="Times New Roman" w:hAnsi="Gill Sans MT" w:cs="Times New Roman"/>
          <w:noProof/>
        </w:rPr>
        <w:drawing>
          <wp:inline distT="0" distB="0" distL="0" distR="0">
            <wp:extent cx="590754" cy="466546"/>
            <wp:effectExtent l="0" t="0" r="0" b="0"/>
            <wp:docPr id="8" name="Image 7" descr="Sans titre:private:var:folders:8b:f3dy90r971v3brkbnmj04wwc0000gn:T:TemporaryItems:logo-comcom-coeur-du-jur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ans titre:private:var:folders:8b:f3dy90r971v3brkbnmj04wwc0000gn:T:TemporaryItems:logo-comcom-coeur-du-jura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409" cy="467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A5C3A">
        <w:rPr>
          <w:rFonts w:ascii="Gill Sans MT" w:eastAsia="Times New Roman" w:hAnsi="Gill Sans MT" w:cs="Times New Roman"/>
          <w:noProof/>
        </w:rPr>
        <w:drawing>
          <wp:inline distT="0" distB="0" distL="0" distR="0">
            <wp:extent cx="424975" cy="507186"/>
            <wp:effectExtent l="0" t="0" r="6985" b="1270"/>
            <wp:docPr id="9" name="Image 8" descr="Sans titre:private:var:folders:8b:f3dy90r971v3brkbnmj04wwc0000gn:T:TemporaryItems:logo_ju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Sans titre:private:var:folders:8b:f3dy90r971v3brkbnmj04wwc0000gn:T:TemporaryItems:logo_jura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239" cy="507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A5C3A">
        <w:rPr>
          <w:rFonts w:ascii="Gill Sans MT" w:eastAsia="Times New Roman" w:hAnsi="Gill Sans MT" w:cs="Times New Roman"/>
          <w:noProof/>
        </w:rPr>
        <w:drawing>
          <wp:inline distT="0" distB="0" distL="0" distR="0">
            <wp:extent cx="850506" cy="481885"/>
            <wp:effectExtent l="0" t="0" r="0" b="1270"/>
            <wp:docPr id="10" name="Image 9" descr="Sans titre:private:var:folders:8b:f3dy90r971v3brkbnmj04wwc0000gn:T:TemporaryItems:1200x680_logo_bf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ans titre:private:var:folders:8b:f3dy90r971v3brkbnmj04wwc0000gn:T:TemporaryItems:1200x680_logo_bfc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1032" cy="482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7F55" w:rsidRDefault="00EE7F55" w:rsidP="00814354">
      <w:pPr>
        <w:ind w:left="360"/>
        <w:rPr>
          <w:rFonts w:ascii="Gill Sans MT" w:eastAsia="Times New Roman" w:hAnsi="Gill Sans MT" w:cs="Times New Roman"/>
        </w:rPr>
      </w:pPr>
    </w:p>
    <w:p w:rsidR="00EE7F55" w:rsidRDefault="00EE7F55" w:rsidP="003A5C3A">
      <w:pPr>
        <w:ind w:left="360"/>
        <w:jc w:val="center"/>
        <w:rPr>
          <w:rFonts w:ascii="Gill Sans MT" w:eastAsia="Times New Roman" w:hAnsi="Gill Sans MT" w:cs="Times New Roman"/>
        </w:rPr>
      </w:pPr>
    </w:p>
    <w:p w:rsidR="00814354" w:rsidRDefault="00814354" w:rsidP="003A5C3A">
      <w:pPr>
        <w:ind w:left="360"/>
        <w:jc w:val="center"/>
        <w:rPr>
          <w:rFonts w:ascii="Gill Sans MT" w:eastAsia="Times New Roman" w:hAnsi="Gill Sans MT" w:cs="Times New Roman"/>
          <w:noProof/>
        </w:rPr>
      </w:pPr>
      <w:r>
        <w:rPr>
          <w:rFonts w:ascii="Gill Sans MT" w:eastAsia="Times New Roman" w:hAnsi="Gill Sans MT" w:cs="Times New Roman"/>
          <w:noProof/>
        </w:rPr>
        <w:drawing>
          <wp:inline distT="0" distB="0" distL="0" distR="0">
            <wp:extent cx="1369284" cy="494949"/>
            <wp:effectExtent l="0" t="0" r="2540" b="0"/>
            <wp:docPr id="4" name="Image 3" descr="Sans titre:Users:admin:Desktop:Travail:En cours:EPCC en cours:Quinzaine ferments:Logo_Hans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ans titre:Users:admin:Desktop:Travail:En cours:EPCC en cours:Quinzaine ferments:Logo_Hansen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9641" cy="495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A5C3A">
        <w:rPr>
          <w:rFonts w:ascii="Gill Sans MT" w:eastAsia="Times New Roman" w:hAnsi="Gill Sans MT" w:cs="Times New Roman"/>
          <w:noProof/>
        </w:rPr>
        <w:drawing>
          <wp:inline distT="0" distB="0" distL="0" distR="0">
            <wp:extent cx="1266389" cy="475036"/>
            <wp:effectExtent l="0" t="0" r="3810" b="7620"/>
            <wp:docPr id="5" name="Image 4" descr="Sans titre:Users:admin:Desktop:Travail:En cours:EPCC en cours:LaMap Ferments-ici-ailleurs:Logos:logo Jolt Capit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ans titre:Users:admin:Desktop:Travail:En cours:EPCC en cours:LaMap Ferments-ici-ailleurs:Logos:logo Jolt Capital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8572" cy="475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A5C3A">
        <w:rPr>
          <w:rFonts w:ascii="Gill Sans MT" w:eastAsia="Times New Roman" w:hAnsi="Gill Sans MT" w:cs="Times New Roman"/>
          <w:noProof/>
        </w:rPr>
        <w:drawing>
          <wp:inline distT="0" distB="0" distL="0" distR="0">
            <wp:extent cx="1421289" cy="255079"/>
            <wp:effectExtent l="0" t="0" r="1270" b="0"/>
            <wp:docPr id="6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5910" cy="255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5C3A" w:rsidRDefault="003A5C3A" w:rsidP="003A5C3A">
      <w:pPr>
        <w:ind w:left="360"/>
        <w:jc w:val="center"/>
        <w:rPr>
          <w:rFonts w:ascii="Gill Sans MT" w:eastAsia="Times New Roman" w:hAnsi="Gill Sans MT" w:cs="Times New Roman"/>
          <w:noProof/>
        </w:rPr>
      </w:pPr>
    </w:p>
    <w:p w:rsidR="00327CBF" w:rsidRDefault="00327CBF" w:rsidP="003A5C3A">
      <w:pPr>
        <w:rPr>
          <w:rFonts w:ascii="Gill Sans MT" w:hAnsi="Gill Sans MT" w:cs="Times Roman"/>
          <w:color w:val="000000"/>
        </w:rPr>
      </w:pPr>
    </w:p>
    <w:p w:rsidR="009E4023" w:rsidRPr="00B40724" w:rsidRDefault="009E4023" w:rsidP="00CE0C6D">
      <w:pPr>
        <w:outlineLvl w:val="0"/>
        <w:rPr>
          <w:rFonts w:ascii="Gill Sans MT" w:hAnsi="Gill Sans MT" w:cs="Times Roman"/>
          <w:color w:val="000000"/>
          <w:sz w:val="16"/>
          <w:szCs w:val="16"/>
        </w:rPr>
      </w:pPr>
      <w:r w:rsidRPr="00B40724">
        <w:rPr>
          <w:rFonts w:ascii="Gill Sans MT" w:hAnsi="Gill Sans MT" w:cs="Times Roman"/>
          <w:color w:val="000000"/>
          <w:sz w:val="16"/>
          <w:szCs w:val="16"/>
        </w:rPr>
        <w:t xml:space="preserve">Le label du Bicentenaire décerné par l’Institut Pasteur et l’Académie des sciences a été réalisé par l’artiste Fabrice </w:t>
      </w:r>
      <w:proofErr w:type="spellStart"/>
      <w:r w:rsidRPr="00B40724">
        <w:rPr>
          <w:rFonts w:ascii="Gill Sans MT" w:hAnsi="Gill Sans MT" w:cs="Times Roman"/>
          <w:color w:val="000000"/>
          <w:sz w:val="16"/>
          <w:szCs w:val="16"/>
        </w:rPr>
        <w:t>Hybert</w:t>
      </w:r>
      <w:proofErr w:type="spellEnd"/>
      <w:r w:rsidRPr="00B40724">
        <w:rPr>
          <w:rFonts w:ascii="Gill Sans MT" w:hAnsi="Gill Sans MT" w:cs="Times Roman"/>
          <w:color w:val="000000"/>
          <w:sz w:val="16"/>
          <w:szCs w:val="16"/>
        </w:rPr>
        <w:t>.</w:t>
      </w:r>
    </w:p>
    <w:p w:rsidR="009E4023" w:rsidRDefault="009E4023" w:rsidP="003A5C3A">
      <w:pPr>
        <w:rPr>
          <w:rFonts w:ascii="Gill Sans MT" w:hAnsi="Gill Sans MT" w:cs="Times Roman"/>
          <w:color w:val="000000"/>
        </w:rPr>
      </w:pPr>
    </w:p>
    <w:p w:rsidR="003A5C3A" w:rsidRPr="00814354" w:rsidRDefault="003A5C3A" w:rsidP="00397C89">
      <w:pPr>
        <w:rPr>
          <w:rFonts w:ascii="Gill Sans MT" w:eastAsia="Times New Roman" w:hAnsi="Gill Sans MT" w:cs="Times New Roman"/>
        </w:rPr>
      </w:pPr>
      <w:bookmarkStart w:id="0" w:name="_GoBack"/>
      <w:bookmarkEnd w:id="0"/>
    </w:p>
    <w:sectPr w:rsidR="003A5C3A" w:rsidRPr="00814354" w:rsidSect="000C18FA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Times Roman">
    <w:charset w:val="00"/>
    <w:family w:val="auto"/>
    <w:pitch w:val="variable"/>
    <w:sig w:usb0="E00002FF" w:usb1="5000205A" w:usb2="00000000" w:usb3="00000000" w:csb0="0000019F" w:csb1="00000000"/>
  </w:font>
  <w:font w:name="ＭＳ 明朝">
    <w:altName w:val="MS Mincho"/>
    <w:charset w:val="4E"/>
    <w:family w:val="auto"/>
    <w:pitch w:val="variable"/>
    <w:sig w:usb0="00000000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F631A4"/>
    <w:multiLevelType w:val="multilevel"/>
    <w:tmpl w:val="579C5C3A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">
    <w:nsid w:val="2BB7521A"/>
    <w:multiLevelType w:val="multilevel"/>
    <w:tmpl w:val="F01E6FF0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">
    <w:nsid w:val="3B236AE3"/>
    <w:multiLevelType w:val="multilevel"/>
    <w:tmpl w:val="B0C88DFA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3">
    <w:nsid w:val="42B00BAF"/>
    <w:multiLevelType w:val="multilevel"/>
    <w:tmpl w:val="F1062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47C356CC"/>
    <w:multiLevelType w:val="multilevel"/>
    <w:tmpl w:val="4FD282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1C421FD"/>
    <w:multiLevelType w:val="multilevel"/>
    <w:tmpl w:val="605890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6A730CF5"/>
    <w:multiLevelType w:val="multilevel"/>
    <w:tmpl w:val="A7EA5B98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7">
    <w:nsid w:val="739F5F24"/>
    <w:multiLevelType w:val="hybridMultilevel"/>
    <w:tmpl w:val="1A12893A"/>
    <w:lvl w:ilvl="0" w:tplc="E37481C0">
      <w:numFmt w:val="bullet"/>
      <w:lvlText w:val="-"/>
      <w:lvlJc w:val="left"/>
      <w:pPr>
        <w:ind w:left="720" w:hanging="360"/>
      </w:pPr>
      <w:rPr>
        <w:rFonts w:ascii="Gill Sans MT" w:eastAsia="Times New Roman" w:hAnsi="Gill Sans MT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78F7A35"/>
    <w:multiLevelType w:val="hybridMultilevel"/>
    <w:tmpl w:val="998C3D5C"/>
    <w:lvl w:ilvl="0" w:tplc="50426A6E">
      <w:start w:val="17"/>
      <w:numFmt w:val="bullet"/>
      <w:lvlText w:val="-"/>
      <w:lvlJc w:val="left"/>
      <w:pPr>
        <w:ind w:left="720" w:hanging="360"/>
      </w:pPr>
      <w:rPr>
        <w:rFonts w:ascii="Times Roman" w:eastAsiaTheme="minorEastAsia" w:hAnsi="Times Roman" w:cs="Times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6"/>
  </w:num>
  <w:num w:numId="3">
    <w:abstractNumId w:val="0"/>
  </w:num>
  <w:num w:numId="4">
    <w:abstractNumId w:val="2"/>
  </w:num>
  <w:num w:numId="5">
    <w:abstractNumId w:val="3"/>
  </w:num>
  <w:num w:numId="6">
    <w:abstractNumId w:val="4"/>
  </w:num>
  <w:num w:numId="7">
    <w:abstractNumId w:val="7"/>
  </w:num>
  <w:num w:numId="8">
    <w:abstractNumId w:val="5"/>
  </w:num>
  <w:num w:numId="9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hyphenationZone w:val="425"/>
  <w:characterSpacingControl w:val="doNotCompress"/>
  <w:savePreviewPicture/>
  <w:compat>
    <w:useFELayout/>
  </w:compat>
  <w:rsids>
    <w:rsidRoot w:val="00EC5254"/>
    <w:rsid w:val="00004672"/>
    <w:rsid w:val="00006FE2"/>
    <w:rsid w:val="0001142E"/>
    <w:rsid w:val="00030CC5"/>
    <w:rsid w:val="0003370B"/>
    <w:rsid w:val="00036D35"/>
    <w:rsid w:val="00053648"/>
    <w:rsid w:val="00077B26"/>
    <w:rsid w:val="000961BB"/>
    <w:rsid w:val="000A7914"/>
    <w:rsid w:val="000C18FA"/>
    <w:rsid w:val="000C47C3"/>
    <w:rsid w:val="000E366E"/>
    <w:rsid w:val="000F0988"/>
    <w:rsid w:val="00111408"/>
    <w:rsid w:val="00126A36"/>
    <w:rsid w:val="001304A3"/>
    <w:rsid w:val="00160124"/>
    <w:rsid w:val="001663A9"/>
    <w:rsid w:val="00166BD9"/>
    <w:rsid w:val="00222BF0"/>
    <w:rsid w:val="00270D82"/>
    <w:rsid w:val="00274395"/>
    <w:rsid w:val="002875D8"/>
    <w:rsid w:val="002D1F75"/>
    <w:rsid w:val="00311119"/>
    <w:rsid w:val="00327CBF"/>
    <w:rsid w:val="003306C6"/>
    <w:rsid w:val="00332D23"/>
    <w:rsid w:val="003420E0"/>
    <w:rsid w:val="003507DB"/>
    <w:rsid w:val="00365830"/>
    <w:rsid w:val="00397C89"/>
    <w:rsid w:val="003A5C3A"/>
    <w:rsid w:val="003B407B"/>
    <w:rsid w:val="003C0361"/>
    <w:rsid w:val="003C3A88"/>
    <w:rsid w:val="00411A8D"/>
    <w:rsid w:val="00473EFB"/>
    <w:rsid w:val="00474FD7"/>
    <w:rsid w:val="00484C9A"/>
    <w:rsid w:val="00495F2C"/>
    <w:rsid w:val="00496ACB"/>
    <w:rsid w:val="004A02EA"/>
    <w:rsid w:val="004B0641"/>
    <w:rsid w:val="004B245B"/>
    <w:rsid w:val="004D1111"/>
    <w:rsid w:val="004D3CAB"/>
    <w:rsid w:val="004E096B"/>
    <w:rsid w:val="004F255D"/>
    <w:rsid w:val="00517EA6"/>
    <w:rsid w:val="00553122"/>
    <w:rsid w:val="00553B37"/>
    <w:rsid w:val="0055619B"/>
    <w:rsid w:val="00583F19"/>
    <w:rsid w:val="005A31FA"/>
    <w:rsid w:val="005F460C"/>
    <w:rsid w:val="00611627"/>
    <w:rsid w:val="006310D7"/>
    <w:rsid w:val="0064483C"/>
    <w:rsid w:val="006A6FF8"/>
    <w:rsid w:val="006C10DA"/>
    <w:rsid w:val="006C1BF2"/>
    <w:rsid w:val="006D11C6"/>
    <w:rsid w:val="00727656"/>
    <w:rsid w:val="00747365"/>
    <w:rsid w:val="00755FA9"/>
    <w:rsid w:val="00777F3F"/>
    <w:rsid w:val="007A31BD"/>
    <w:rsid w:val="007A7FD2"/>
    <w:rsid w:val="007B570B"/>
    <w:rsid w:val="007F13B4"/>
    <w:rsid w:val="00814354"/>
    <w:rsid w:val="00823C75"/>
    <w:rsid w:val="00830719"/>
    <w:rsid w:val="0083322E"/>
    <w:rsid w:val="00833242"/>
    <w:rsid w:val="0083482F"/>
    <w:rsid w:val="008A66A8"/>
    <w:rsid w:val="008A7E68"/>
    <w:rsid w:val="008B50F4"/>
    <w:rsid w:val="008C2AED"/>
    <w:rsid w:val="008E3457"/>
    <w:rsid w:val="00900E08"/>
    <w:rsid w:val="00903818"/>
    <w:rsid w:val="00957A9E"/>
    <w:rsid w:val="009675AC"/>
    <w:rsid w:val="009A4476"/>
    <w:rsid w:val="009B11F3"/>
    <w:rsid w:val="009C4238"/>
    <w:rsid w:val="009E0D78"/>
    <w:rsid w:val="009E4023"/>
    <w:rsid w:val="009F4016"/>
    <w:rsid w:val="00A10EBD"/>
    <w:rsid w:val="00A24155"/>
    <w:rsid w:val="00A25CB3"/>
    <w:rsid w:val="00A41D7B"/>
    <w:rsid w:val="00A946CD"/>
    <w:rsid w:val="00A9797D"/>
    <w:rsid w:val="00AC61E8"/>
    <w:rsid w:val="00B106DC"/>
    <w:rsid w:val="00B40724"/>
    <w:rsid w:val="00B46132"/>
    <w:rsid w:val="00B57A99"/>
    <w:rsid w:val="00B61711"/>
    <w:rsid w:val="00BA0B32"/>
    <w:rsid w:val="00BB4841"/>
    <w:rsid w:val="00BB78D8"/>
    <w:rsid w:val="00BC40FE"/>
    <w:rsid w:val="00C20674"/>
    <w:rsid w:val="00C21E1C"/>
    <w:rsid w:val="00C6039A"/>
    <w:rsid w:val="00C8350C"/>
    <w:rsid w:val="00CC44E8"/>
    <w:rsid w:val="00CC7A0A"/>
    <w:rsid w:val="00CE0C6D"/>
    <w:rsid w:val="00CF366D"/>
    <w:rsid w:val="00D120E8"/>
    <w:rsid w:val="00D240FD"/>
    <w:rsid w:val="00D34A05"/>
    <w:rsid w:val="00D42F24"/>
    <w:rsid w:val="00D56B44"/>
    <w:rsid w:val="00D75E00"/>
    <w:rsid w:val="00DF2F20"/>
    <w:rsid w:val="00DF431D"/>
    <w:rsid w:val="00E13A3A"/>
    <w:rsid w:val="00E230AE"/>
    <w:rsid w:val="00E2769E"/>
    <w:rsid w:val="00E454F3"/>
    <w:rsid w:val="00E54F63"/>
    <w:rsid w:val="00E7777B"/>
    <w:rsid w:val="00E82947"/>
    <w:rsid w:val="00EB3E8F"/>
    <w:rsid w:val="00EC5254"/>
    <w:rsid w:val="00EE7F55"/>
    <w:rsid w:val="00EF2330"/>
    <w:rsid w:val="00EF47B0"/>
    <w:rsid w:val="00EF5D6E"/>
    <w:rsid w:val="00F40C2D"/>
    <w:rsid w:val="00F46966"/>
    <w:rsid w:val="00F975BC"/>
    <w:rsid w:val="00FE110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B3E8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C6039A"/>
    <w:pPr>
      <w:spacing w:before="100" w:beforeAutospacing="1" w:after="100" w:afterAutospacing="1"/>
    </w:pPr>
    <w:rPr>
      <w:rFonts w:ascii="Times New Roman" w:eastAsiaTheme="minorHAnsi" w:hAnsi="Times New Roman" w:cs="Times New Roman"/>
      <w:sz w:val="20"/>
      <w:szCs w:val="20"/>
    </w:rPr>
  </w:style>
  <w:style w:type="character" w:styleId="Lienhypertexte">
    <w:name w:val="Hyperlink"/>
    <w:basedOn w:val="Policepardfaut"/>
    <w:uiPriority w:val="99"/>
    <w:unhideWhenUsed/>
    <w:rsid w:val="008A66A8"/>
    <w:rPr>
      <w:color w:val="0000FF" w:themeColor="hyperlink"/>
      <w:u w:val="single"/>
    </w:rPr>
  </w:style>
  <w:style w:type="character" w:customStyle="1" w:styleId="object">
    <w:name w:val="object"/>
    <w:basedOn w:val="Policepardfaut"/>
    <w:rsid w:val="007A7FD2"/>
  </w:style>
  <w:style w:type="paragraph" w:styleId="Paragraphedeliste">
    <w:name w:val="List Paragraph"/>
    <w:basedOn w:val="Normal"/>
    <w:uiPriority w:val="34"/>
    <w:qFormat/>
    <w:rsid w:val="00E2769E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BB4841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B4841"/>
    <w:rPr>
      <w:rFonts w:ascii="Lucida Grande" w:hAnsi="Lucida Grande" w:cs="Lucida Grande"/>
      <w:sz w:val="18"/>
      <w:szCs w:val="18"/>
    </w:rPr>
  </w:style>
  <w:style w:type="paragraph" w:styleId="Explorateurdedocuments">
    <w:name w:val="Document Map"/>
    <w:basedOn w:val="Normal"/>
    <w:link w:val="ExplorateurdedocumentsCar"/>
    <w:uiPriority w:val="99"/>
    <w:semiHidden/>
    <w:unhideWhenUsed/>
    <w:rsid w:val="00CE0C6D"/>
    <w:rPr>
      <w:rFonts w:ascii="Tahoma" w:hAnsi="Tahoma" w:cs="Tahoma"/>
      <w:sz w:val="16"/>
      <w:szCs w:val="16"/>
    </w:rPr>
  </w:style>
  <w:style w:type="character" w:customStyle="1" w:styleId="ExplorateurdedocumentsCar">
    <w:name w:val="Explorateur de documents Car"/>
    <w:basedOn w:val="Policepardfaut"/>
    <w:link w:val="Explorateurdedocuments"/>
    <w:uiPriority w:val="99"/>
    <w:semiHidden/>
    <w:rsid w:val="00CE0C6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C6039A"/>
    <w:pPr>
      <w:spacing w:before="100" w:beforeAutospacing="1" w:after="100" w:afterAutospacing="1"/>
    </w:pPr>
    <w:rPr>
      <w:rFonts w:ascii="Times New Roman" w:eastAsiaTheme="minorHAnsi" w:hAnsi="Times New Roman" w:cs="Times New Roman"/>
      <w:sz w:val="20"/>
      <w:szCs w:val="20"/>
    </w:rPr>
  </w:style>
  <w:style w:type="character" w:styleId="Lienhypertexte">
    <w:name w:val="Hyperlink"/>
    <w:basedOn w:val="Policepardfaut"/>
    <w:uiPriority w:val="99"/>
    <w:unhideWhenUsed/>
    <w:rsid w:val="008A66A8"/>
    <w:rPr>
      <w:color w:val="0000FF" w:themeColor="hyperlink"/>
      <w:u w:val="single"/>
    </w:rPr>
  </w:style>
  <w:style w:type="character" w:customStyle="1" w:styleId="object">
    <w:name w:val="object"/>
    <w:basedOn w:val="Policepardfaut"/>
    <w:rsid w:val="007A7FD2"/>
  </w:style>
  <w:style w:type="paragraph" w:styleId="Paragraphedeliste">
    <w:name w:val="List Paragraph"/>
    <w:basedOn w:val="Normal"/>
    <w:uiPriority w:val="34"/>
    <w:qFormat/>
    <w:rsid w:val="00E2769E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BB4841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B4841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463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6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0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40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491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52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85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555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9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689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138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5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841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75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74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317849">
              <w:marLeft w:val="0"/>
              <w:marRight w:val="0"/>
              <w:marTop w:val="0"/>
              <w:marBottom w:val="0"/>
              <w:divBdr>
                <w:top w:val="single" w:sz="8" w:space="3" w:color="E1E1E1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3009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808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73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1710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6558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1155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147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32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039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976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152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8308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213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68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420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45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90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52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5798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813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6335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0706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225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15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72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253</Words>
  <Characters>1396</Characters>
  <Application>Microsoft Office Word</Application>
  <DocSecurity>0</DocSecurity>
  <Lines>11</Lines>
  <Paragraphs>3</Paragraphs>
  <ScaleCrop>false</ScaleCrop>
  <Company>Grizli777</Company>
  <LinksUpToDate>false</LinksUpToDate>
  <CharactersWithSpaces>1646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SMorel</cp:lastModifiedBy>
  <cp:revision>2</cp:revision>
  <cp:lastPrinted>2022-04-04T12:41:00Z</cp:lastPrinted>
  <dcterms:created xsi:type="dcterms:W3CDTF">2022-04-04T12:42:00Z</dcterms:created>
  <dcterms:modified xsi:type="dcterms:W3CDTF">2022-04-04T12:42:00Z</dcterms:modified>
</cp:coreProperties>
</file>